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6B" w:rsidRPr="00FB5149" w:rsidRDefault="00AB6B6B" w:rsidP="00AB6B6B">
      <w:pPr>
        <w:rPr>
          <w:b/>
          <w:color w:val="000000" w:themeColor="text1"/>
          <w:sz w:val="18"/>
          <w:szCs w:val="18"/>
        </w:rPr>
      </w:pPr>
      <w:r w:rsidRPr="00FB5149">
        <w:rPr>
          <w:noProof/>
          <w:color w:val="000000" w:themeColor="text1"/>
          <w:lang w:eastAsia="nl-NL"/>
        </w:rPr>
        <w:drawing>
          <wp:inline distT="0" distB="0" distL="0" distR="0" wp14:anchorId="71D02F3D" wp14:editId="5AB13736">
            <wp:extent cx="2005965" cy="600075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  <w:t>&amp;</w:t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  <w:t xml:space="preserve"> </w:t>
      </w:r>
      <w:r w:rsidRPr="00FB5149">
        <w:rPr>
          <w:b/>
          <w:noProof/>
          <w:color w:val="000000" w:themeColor="text1"/>
          <w:sz w:val="18"/>
          <w:szCs w:val="18"/>
          <w:lang w:eastAsia="nl-NL"/>
        </w:rPr>
        <w:drawing>
          <wp:inline distT="0" distB="0" distL="0" distR="0" wp14:anchorId="7438C1E6" wp14:editId="40738E17">
            <wp:extent cx="1494155" cy="448310"/>
            <wp:effectExtent l="0" t="0" r="0" b="0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6B" w:rsidRPr="00FB5149" w:rsidRDefault="00BC5345" w:rsidP="00AB6B6B">
      <w:pPr>
        <w:rPr>
          <w:color w:val="000000" w:themeColor="text1"/>
        </w:rPr>
      </w:pPr>
      <w:hyperlink r:id="rId8">
        <w:r w:rsidR="00AB6B6B" w:rsidRPr="00FB5149">
          <w:rPr>
            <w:rStyle w:val="Internetkoppeling"/>
            <w:b/>
            <w:color w:val="000000" w:themeColor="text1"/>
            <w:sz w:val="18"/>
            <w:szCs w:val="18"/>
          </w:rPr>
          <w:t>http://www.gerardus-evenement-planner.nl/</w:t>
        </w:r>
      </w:hyperlink>
      <w:r w:rsidR="00AB6B6B"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="00AB6B6B"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="00AB6B6B"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="00AB6B6B"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="00AB6B6B"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hyperlink r:id="rId9">
        <w:r w:rsidR="00AB6B6B" w:rsidRPr="00FB5149">
          <w:rPr>
            <w:rStyle w:val="Internetkoppeling"/>
            <w:b/>
            <w:color w:val="000000" w:themeColor="text1"/>
            <w:sz w:val="18"/>
            <w:szCs w:val="18"/>
          </w:rPr>
          <w:t>http://totaal-verlichting.nl/</w:t>
        </w:r>
      </w:hyperlink>
    </w:p>
    <w:p w:rsidR="003217F0" w:rsidRDefault="003217F0" w:rsidP="003217F0">
      <w:pPr>
        <w:jc w:val="center"/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r>
        <w:rPr>
          <w:rFonts w:asciiTheme="minorHAnsi" w:hAnsiTheme="minorHAnsi"/>
          <w:color w:val="000000" w:themeColor="text1"/>
          <w:sz w:val="18"/>
          <w:szCs w:val="18"/>
          <w:u w:val="single"/>
        </w:rPr>
        <w:t>PROGRAMMA MEET AND GREET 26-11-2016 MARJA VAN ERVEN (1250</w:t>
      </w:r>
      <w:r w:rsidRPr="003217F0">
        <w:rPr>
          <w:rFonts w:asciiTheme="minorHAnsi" w:hAnsiTheme="minorHAnsi"/>
          <w:color w:val="000000" w:themeColor="text1"/>
          <w:sz w:val="18"/>
          <w:szCs w:val="18"/>
          <w:u w:val="single"/>
          <w:vertAlign w:val="superscript"/>
        </w:rPr>
        <w:t>E</w:t>
      </w:r>
      <w:r>
        <w:rPr>
          <w:rFonts w:asciiTheme="minorHAnsi" w:hAnsiTheme="minorHAnsi"/>
          <w:color w:val="000000" w:themeColor="text1"/>
          <w:sz w:val="18"/>
          <w:szCs w:val="18"/>
          <w:u w:val="single"/>
        </w:rPr>
        <w:t xml:space="preserve"> VOLGER OP FB)</w:t>
      </w:r>
    </w:p>
    <w:p w:rsidR="00127018" w:rsidRDefault="00BC5345" w:rsidP="003217F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>11.00-11.10</w:t>
      </w:r>
      <w:r w:rsidR="00127018">
        <w:rPr>
          <w:rFonts w:asciiTheme="minorHAnsi" w:hAnsiTheme="minorHAnsi"/>
          <w:color w:val="000000" w:themeColor="text1"/>
          <w:sz w:val="18"/>
          <w:szCs w:val="18"/>
        </w:rPr>
        <w:t>:</w:t>
      </w:r>
      <w:r w:rsidR="00127018" w:rsidRPr="00127018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127018" w:rsidRPr="003217F0">
        <w:rPr>
          <w:rFonts w:asciiTheme="minorHAnsi" w:hAnsiTheme="minorHAnsi"/>
          <w:color w:val="000000" w:themeColor="text1"/>
          <w:sz w:val="18"/>
          <w:szCs w:val="18"/>
        </w:rPr>
        <w:t>Introductie van de dag</w:t>
      </w:r>
      <w:r w:rsidR="00127018">
        <w:rPr>
          <w:rFonts w:asciiTheme="minorHAnsi" w:hAnsiTheme="minorHAnsi"/>
          <w:color w:val="000000" w:themeColor="text1"/>
          <w:sz w:val="18"/>
          <w:szCs w:val="18"/>
        </w:rPr>
        <w:t xml:space="preserve"> (</w:t>
      </w:r>
      <w:r w:rsidR="00127018" w:rsidRPr="00D573CD">
        <w:rPr>
          <w:sz w:val="18"/>
          <w:szCs w:val="18"/>
        </w:rPr>
        <w:t>Prins Bernhardsingel 9</w:t>
      </w:r>
      <w:r w:rsidR="00127018">
        <w:rPr>
          <w:sz w:val="18"/>
          <w:szCs w:val="18"/>
        </w:rPr>
        <w:t xml:space="preserve"> - </w:t>
      </w:r>
      <w:r w:rsidR="00127018">
        <w:rPr>
          <w:rFonts w:asciiTheme="minorHAnsi" w:hAnsiTheme="minorHAnsi"/>
          <w:color w:val="000000" w:themeColor="text1"/>
          <w:sz w:val="18"/>
          <w:szCs w:val="18"/>
        </w:rPr>
        <w:t xml:space="preserve">verrassingsbezoek)  </w:t>
      </w:r>
    </w:p>
    <w:p w:rsidR="00127018" w:rsidRDefault="00127018" w:rsidP="00127018">
      <w:pPr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noProof/>
          <w:color w:val="000000" w:themeColor="text1"/>
          <w:sz w:val="18"/>
          <w:szCs w:val="18"/>
          <w:lang w:eastAsia="nl-NL"/>
        </w:rPr>
        <w:drawing>
          <wp:inline distT="0" distB="0" distL="0" distR="0">
            <wp:extent cx="2749356" cy="1592826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al-verlichting-prins-bernhardsingel-9-muid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980" cy="159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7F0" w:rsidRDefault="009653B0" w:rsidP="003217F0">
      <w:pPr>
        <w:rPr>
          <w:rStyle w:val="Zwaar"/>
          <w:b w:val="0"/>
          <w:sz w:val="18"/>
          <w:szCs w:val="18"/>
        </w:rPr>
      </w:pPr>
      <w:r w:rsidRPr="00BC5345">
        <w:rPr>
          <w:rFonts w:asciiTheme="minorHAnsi" w:hAnsiTheme="minorHAnsi"/>
          <w:color w:val="000000" w:themeColor="text1"/>
          <w:sz w:val="18"/>
          <w:szCs w:val="18"/>
        </w:rPr>
        <w:t>11.</w:t>
      </w:r>
      <w:r w:rsidR="00BC5345" w:rsidRPr="00BC5345">
        <w:rPr>
          <w:rFonts w:asciiTheme="minorHAnsi" w:hAnsiTheme="minorHAnsi"/>
          <w:color w:val="000000" w:themeColor="text1"/>
          <w:sz w:val="18"/>
          <w:szCs w:val="18"/>
        </w:rPr>
        <w:t>10</w:t>
      </w:r>
      <w:r w:rsidR="003217F0" w:rsidRPr="00BC5345">
        <w:rPr>
          <w:rFonts w:asciiTheme="minorHAnsi" w:hAnsiTheme="minorHAnsi"/>
          <w:color w:val="000000" w:themeColor="text1"/>
          <w:sz w:val="18"/>
          <w:szCs w:val="18"/>
        </w:rPr>
        <w:t>-11.</w:t>
      </w:r>
      <w:r w:rsidR="00BC5345" w:rsidRPr="00BC5345">
        <w:rPr>
          <w:rFonts w:asciiTheme="minorHAnsi" w:hAnsiTheme="minorHAnsi"/>
          <w:color w:val="000000" w:themeColor="text1"/>
          <w:sz w:val="18"/>
          <w:szCs w:val="18"/>
        </w:rPr>
        <w:t>1</w:t>
      </w:r>
      <w:r w:rsidRPr="00BC5345">
        <w:rPr>
          <w:rFonts w:asciiTheme="minorHAnsi" w:hAnsiTheme="minorHAnsi"/>
          <w:color w:val="000000" w:themeColor="text1"/>
          <w:sz w:val="18"/>
          <w:szCs w:val="18"/>
        </w:rPr>
        <w:t>5</w:t>
      </w:r>
      <w:r w:rsidR="003217F0" w:rsidRPr="00BC5345">
        <w:rPr>
          <w:rFonts w:asciiTheme="minorHAnsi" w:hAnsiTheme="minorHAnsi"/>
          <w:color w:val="000000" w:themeColor="text1"/>
          <w:sz w:val="18"/>
          <w:szCs w:val="18"/>
        </w:rPr>
        <w:t>:</w:t>
      </w:r>
      <w:r w:rsidR="00127018" w:rsidRPr="00BC5345">
        <w:rPr>
          <w:rFonts w:asciiTheme="minorHAnsi" w:hAnsiTheme="minorHAnsi"/>
          <w:color w:val="000000" w:themeColor="text1"/>
          <w:sz w:val="18"/>
          <w:szCs w:val="18"/>
        </w:rPr>
        <w:t xml:space="preserve"> Vertrek richting</w:t>
      </w:r>
      <w:r w:rsidR="003217F0" w:rsidRPr="00BC5345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BC5345" w:rsidRPr="00BC5345">
        <w:rPr>
          <w:rStyle w:val="Zwaar"/>
          <w:b w:val="0"/>
          <w:sz w:val="18"/>
          <w:szCs w:val="18"/>
        </w:rPr>
        <w:t xml:space="preserve">Graaf Floris V van </w:t>
      </w:r>
      <w:proofErr w:type="spellStart"/>
      <w:r w:rsidR="00BC5345" w:rsidRPr="00BC5345">
        <w:rPr>
          <w:rStyle w:val="Zwaar"/>
          <w:b w:val="0"/>
          <w:sz w:val="18"/>
          <w:szCs w:val="18"/>
        </w:rPr>
        <w:t>Muyden</w:t>
      </w:r>
      <w:proofErr w:type="spellEnd"/>
      <w:r w:rsidR="00BC5345" w:rsidRPr="00BC5345">
        <w:rPr>
          <w:rStyle w:val="Zwaar"/>
          <w:b w:val="0"/>
          <w:sz w:val="18"/>
          <w:szCs w:val="18"/>
        </w:rPr>
        <w:t xml:space="preserve"> (Herengracht 72)</w:t>
      </w:r>
    </w:p>
    <w:p w:rsidR="00BC5345" w:rsidRPr="00BC5345" w:rsidRDefault="00BC5345" w:rsidP="00BC5345">
      <w:pPr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noProof/>
          <w:color w:val="000000" w:themeColor="text1"/>
          <w:sz w:val="18"/>
          <w:szCs w:val="18"/>
          <w:lang w:eastAsia="nl-NL"/>
        </w:rPr>
        <w:drawing>
          <wp:inline distT="0" distB="0" distL="0" distR="0">
            <wp:extent cx="2843489" cy="1598209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f-floris-v-van-muyden-ingang-5d15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45" cy="159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345" w:rsidRDefault="00BC5345" w:rsidP="003217F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 xml:space="preserve">11.15-11.55: </w:t>
      </w:r>
      <w:r w:rsidRPr="00BC5345">
        <w:rPr>
          <w:rStyle w:val="Zwaar"/>
          <w:b w:val="0"/>
          <w:sz w:val="18"/>
          <w:szCs w:val="18"/>
        </w:rPr>
        <w:t>LEKKERE VERRASSING + AANDENKEN</w:t>
      </w:r>
    </w:p>
    <w:p w:rsidR="003217F0" w:rsidRDefault="003217F0" w:rsidP="003217F0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3217F0">
        <w:rPr>
          <w:rFonts w:asciiTheme="minorHAnsi" w:hAnsiTheme="minorHAnsi"/>
          <w:color w:val="000000" w:themeColor="text1"/>
          <w:sz w:val="18"/>
          <w:szCs w:val="18"/>
        </w:rPr>
        <w:t>1</w:t>
      </w:r>
      <w:r w:rsidR="00BC5345">
        <w:rPr>
          <w:rFonts w:asciiTheme="minorHAnsi" w:hAnsiTheme="minorHAnsi"/>
          <w:color w:val="000000" w:themeColor="text1"/>
          <w:sz w:val="18"/>
          <w:szCs w:val="18"/>
        </w:rPr>
        <w:t>1.55-12.00</w:t>
      </w:r>
      <w:r w:rsidRPr="003217F0">
        <w:rPr>
          <w:rFonts w:asciiTheme="minorHAnsi" w:hAnsiTheme="minorHAnsi"/>
          <w:color w:val="000000" w:themeColor="text1"/>
          <w:sz w:val="18"/>
          <w:szCs w:val="18"/>
        </w:rPr>
        <w:t xml:space="preserve">: </w:t>
      </w:r>
      <w:r w:rsidR="00436760">
        <w:rPr>
          <w:rFonts w:asciiTheme="minorHAnsi" w:hAnsiTheme="minorHAnsi"/>
          <w:color w:val="000000" w:themeColor="text1"/>
          <w:sz w:val="18"/>
          <w:szCs w:val="18"/>
        </w:rPr>
        <w:t>Vertrek richting locatie (Herengracht 75 – Brasserie Herengracht)</w:t>
      </w:r>
    </w:p>
    <w:p w:rsidR="00BC5345" w:rsidRPr="003217F0" w:rsidRDefault="00BC5345" w:rsidP="00BC5345">
      <w:pPr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noProof/>
          <w:color w:val="000000" w:themeColor="text1"/>
          <w:sz w:val="18"/>
          <w:szCs w:val="18"/>
          <w:lang w:eastAsia="nl-NL"/>
        </w:rPr>
        <w:drawing>
          <wp:inline distT="0" distB="0" distL="0" distR="0">
            <wp:extent cx="2970361" cy="1669518"/>
            <wp:effectExtent l="0" t="0" r="1905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serie-herengracht-ingang-7764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82" cy="167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7F0" w:rsidRPr="003217F0" w:rsidRDefault="003217F0" w:rsidP="003217F0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3217F0">
        <w:rPr>
          <w:rFonts w:asciiTheme="minorHAnsi" w:hAnsiTheme="minorHAnsi"/>
          <w:color w:val="000000" w:themeColor="text1"/>
          <w:sz w:val="18"/>
          <w:szCs w:val="18"/>
        </w:rPr>
        <w:t>12.00-</w:t>
      </w:r>
      <w:r w:rsidR="00436760">
        <w:rPr>
          <w:rFonts w:asciiTheme="minorHAnsi" w:hAnsiTheme="minorHAnsi"/>
          <w:color w:val="000000" w:themeColor="text1"/>
          <w:sz w:val="18"/>
          <w:szCs w:val="18"/>
        </w:rPr>
        <w:t>13.00</w:t>
      </w:r>
      <w:r w:rsidRPr="003217F0">
        <w:rPr>
          <w:rFonts w:asciiTheme="minorHAnsi" w:hAnsiTheme="minorHAnsi"/>
          <w:color w:val="000000" w:themeColor="text1"/>
          <w:sz w:val="18"/>
          <w:szCs w:val="18"/>
        </w:rPr>
        <w:t xml:space="preserve">: </w:t>
      </w:r>
      <w:r w:rsidR="00436760">
        <w:rPr>
          <w:rFonts w:asciiTheme="minorHAnsi" w:hAnsiTheme="minorHAnsi"/>
          <w:color w:val="000000" w:themeColor="text1"/>
          <w:sz w:val="18"/>
          <w:szCs w:val="18"/>
        </w:rPr>
        <w:t>VERRASSING</w:t>
      </w:r>
    </w:p>
    <w:p w:rsidR="00BC5345" w:rsidRDefault="00BC5345">
      <w:pPr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r>
        <w:rPr>
          <w:rFonts w:asciiTheme="minorHAnsi" w:hAnsiTheme="minorHAnsi"/>
          <w:color w:val="000000" w:themeColor="text1"/>
          <w:sz w:val="18"/>
          <w:szCs w:val="18"/>
          <w:u w:val="single"/>
        </w:rPr>
        <w:br w:type="page"/>
      </w:r>
    </w:p>
    <w:p w:rsidR="00BC5345" w:rsidRPr="00FB5149" w:rsidRDefault="00BC5345" w:rsidP="00BC5345">
      <w:pPr>
        <w:rPr>
          <w:b/>
          <w:color w:val="000000" w:themeColor="text1"/>
          <w:sz w:val="18"/>
          <w:szCs w:val="18"/>
        </w:rPr>
      </w:pPr>
      <w:r w:rsidRPr="00FB5149">
        <w:rPr>
          <w:noProof/>
          <w:color w:val="000000" w:themeColor="text1"/>
          <w:lang w:eastAsia="nl-NL"/>
        </w:rPr>
        <w:lastRenderedPageBreak/>
        <w:drawing>
          <wp:inline distT="0" distB="0" distL="0" distR="0" wp14:anchorId="17785204" wp14:editId="7DEF1B45">
            <wp:extent cx="2005965" cy="600075"/>
            <wp:effectExtent l="0" t="0" r="0" b="0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  <w:t>&amp;</w:t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</w:r>
      <w:r w:rsidRPr="00FB5149">
        <w:rPr>
          <w:rFonts w:asciiTheme="minorHAnsi" w:hAnsiTheme="minorHAnsi"/>
          <w:b/>
          <w:color w:val="000000" w:themeColor="text1"/>
          <w:sz w:val="18"/>
          <w:szCs w:val="18"/>
        </w:rPr>
        <w:tab/>
        <w:t xml:space="preserve"> </w:t>
      </w:r>
      <w:r w:rsidRPr="00FB5149">
        <w:rPr>
          <w:b/>
          <w:noProof/>
          <w:color w:val="000000" w:themeColor="text1"/>
          <w:sz w:val="18"/>
          <w:szCs w:val="18"/>
          <w:lang w:eastAsia="nl-NL"/>
        </w:rPr>
        <w:drawing>
          <wp:inline distT="0" distB="0" distL="0" distR="0" wp14:anchorId="58F632A1" wp14:editId="78014165">
            <wp:extent cx="1494155" cy="448310"/>
            <wp:effectExtent l="0" t="0" r="0" b="0"/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345" w:rsidRPr="00FB5149" w:rsidRDefault="00BC5345" w:rsidP="00BC5345">
      <w:pPr>
        <w:rPr>
          <w:color w:val="000000" w:themeColor="text1"/>
        </w:rPr>
      </w:pPr>
      <w:hyperlink r:id="rId13">
        <w:r w:rsidRPr="00FB5149">
          <w:rPr>
            <w:rStyle w:val="Internetkoppeling"/>
            <w:b/>
            <w:color w:val="000000" w:themeColor="text1"/>
            <w:sz w:val="18"/>
            <w:szCs w:val="18"/>
          </w:rPr>
          <w:t>http://www.gerardus-evenement-planner.nl/</w:t>
        </w:r>
      </w:hyperlink>
      <w:r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r w:rsidRPr="00FB5149">
        <w:rPr>
          <w:rStyle w:val="Internetkoppeling"/>
          <w:rFonts w:eastAsiaTheme="minorEastAsia"/>
          <w:b/>
          <w:color w:val="000000" w:themeColor="text1"/>
          <w:sz w:val="18"/>
          <w:szCs w:val="18"/>
          <w:u w:val="none"/>
          <w:lang w:eastAsia="nl-NL"/>
        </w:rPr>
        <w:tab/>
      </w:r>
      <w:hyperlink r:id="rId14">
        <w:r w:rsidRPr="00FB5149">
          <w:rPr>
            <w:rStyle w:val="Internetkoppeling"/>
            <w:b/>
            <w:color w:val="000000" w:themeColor="text1"/>
            <w:sz w:val="18"/>
            <w:szCs w:val="18"/>
          </w:rPr>
          <w:t>http://totaal-verlichting.nl/</w:t>
        </w:r>
      </w:hyperlink>
    </w:p>
    <w:p w:rsidR="00BC5345" w:rsidRDefault="00BC5345" w:rsidP="00AB6B6B">
      <w:pPr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bookmarkStart w:id="0" w:name="_GoBack"/>
      <w:bookmarkEnd w:id="0"/>
    </w:p>
    <w:p w:rsidR="00AB6B6B" w:rsidRPr="00FB5149" w:rsidRDefault="00AB6B6B" w:rsidP="00AB6B6B">
      <w:pPr>
        <w:rPr>
          <w:color w:val="000000" w:themeColor="text1"/>
        </w:rPr>
      </w:pPr>
      <w:r w:rsidRPr="00FB5149">
        <w:rPr>
          <w:rFonts w:asciiTheme="minorHAnsi" w:hAnsiTheme="minorHAnsi"/>
          <w:color w:val="000000" w:themeColor="text1"/>
          <w:sz w:val="18"/>
          <w:szCs w:val="18"/>
          <w:u w:val="single"/>
        </w:rPr>
        <w:t>Wat/wie is TOTAAL-VERLICHTING</w:t>
      </w:r>
      <w:r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?                                                                                                                                                                                             </w:t>
      </w:r>
      <w:hyperlink r:id="rId15">
        <w:r w:rsidRPr="00FB5149">
          <w:rPr>
            <w:rStyle w:val="Internetkoppeling"/>
            <w:color w:val="000000" w:themeColor="text1"/>
            <w:sz w:val="18"/>
            <w:szCs w:val="18"/>
            <w:u w:val="none"/>
          </w:rPr>
          <w:t>TOTAAL-VERLICHTING</w:t>
        </w:r>
      </w:hyperlink>
      <w:r w:rsidRPr="00FB5149">
        <w:rPr>
          <w:color w:val="000000" w:themeColor="text1"/>
          <w:sz w:val="18"/>
          <w:szCs w:val="18"/>
        </w:rPr>
        <w:t xml:space="preserve"> is een jonge en servicegerichte onderneming, werkzaam in de verlichtingsbranche. Ze hebben inmiddels een uitgebreid netwerk opgebouwd, voor iedere koper het juiste adres voor LED panelen, LED </w:t>
      </w:r>
      <w:proofErr w:type="spellStart"/>
      <w:r w:rsidRPr="00FB5149">
        <w:rPr>
          <w:color w:val="000000" w:themeColor="text1"/>
          <w:sz w:val="18"/>
          <w:szCs w:val="18"/>
        </w:rPr>
        <w:t>downlighters</w:t>
      </w:r>
      <w:proofErr w:type="spellEnd"/>
      <w:r w:rsidRPr="00FB5149">
        <w:rPr>
          <w:color w:val="000000" w:themeColor="text1"/>
          <w:sz w:val="18"/>
          <w:szCs w:val="18"/>
        </w:rPr>
        <w:t xml:space="preserve">, LED armaturen, LED noodverlichting, TL armaturen, inbouwspots, noodverlichting, lichtbronnen, winkelverlichting, kantoorverlichting en alle aanverwante artikelen. Standaard geeft TOTAAL-VERLICHTING minimaal 1 jaar garantie op alle producten en op de LED Panelen zelfs 5 Jaar!!! Hierdoor is iedereen verzekerd van kwalitatief duurzame producten. Ook kan </w:t>
      </w:r>
      <w:hyperlink r:id="rId16">
        <w:r w:rsidRPr="00FB5149">
          <w:rPr>
            <w:rStyle w:val="Internetkoppeling"/>
            <w:color w:val="000000" w:themeColor="text1"/>
            <w:sz w:val="18"/>
            <w:szCs w:val="18"/>
            <w:u w:val="none"/>
          </w:rPr>
          <w:t>TOTAAL-VERLICHTING</w:t>
        </w:r>
      </w:hyperlink>
      <w:r w:rsidRPr="00FB5149">
        <w:rPr>
          <w:color w:val="000000" w:themeColor="text1"/>
          <w:sz w:val="18"/>
          <w:szCs w:val="18"/>
        </w:rPr>
        <w:t xml:space="preserve"> voor klanten een lichtplan maken voor winkel, kantoor, bedrijf etc.  </w:t>
      </w:r>
    </w:p>
    <w:p w:rsidR="00AB6B6B" w:rsidRPr="00FB5149" w:rsidRDefault="00BC5345" w:rsidP="00AB6B6B">
      <w:pPr>
        <w:rPr>
          <w:color w:val="000000" w:themeColor="text1"/>
        </w:rPr>
      </w:pPr>
      <w:hyperlink r:id="rId17">
        <w:r w:rsidR="00AB6B6B" w:rsidRPr="00FB5149">
          <w:rPr>
            <w:rStyle w:val="Internetkoppeling"/>
            <w:color w:val="000000" w:themeColor="text1"/>
            <w:sz w:val="18"/>
            <w:szCs w:val="18"/>
            <w:u w:val="none"/>
          </w:rPr>
          <w:t>TOTAAL-VERLICHTING</w:t>
        </w:r>
      </w:hyperlink>
      <w:r w:rsidR="00AB6B6B" w:rsidRPr="00FB5149">
        <w:rPr>
          <w:color w:val="000000" w:themeColor="text1"/>
          <w:sz w:val="18"/>
          <w:szCs w:val="18"/>
        </w:rPr>
        <w:t xml:space="preserve"> vermeld in ieder plan hoe een klant energiezuinig te werk kan gaan, en hierdoor nooit teveel betaalt, en bespaart op de energiekosten. Voor meer informatie</w:t>
      </w:r>
      <w:r w:rsidR="00AB6B6B"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, zie: </w:t>
      </w:r>
      <w:hyperlink r:id="rId18">
        <w:r w:rsidR="00AB6B6B" w:rsidRPr="00FB5149">
          <w:rPr>
            <w:rStyle w:val="Internetkoppeling"/>
            <w:color w:val="000000" w:themeColor="text1"/>
            <w:sz w:val="18"/>
            <w:szCs w:val="18"/>
          </w:rPr>
          <w:t>https://www.totaal-verlichting.nl/</w:t>
        </w:r>
      </w:hyperlink>
    </w:p>
    <w:p w:rsidR="00AB6B6B" w:rsidRPr="00FB5149" w:rsidRDefault="00AB6B6B" w:rsidP="00AB6B6B">
      <w:pPr>
        <w:pStyle w:val="Normaalweb"/>
        <w:jc w:val="center"/>
        <w:rPr>
          <w:rFonts w:asciiTheme="minorHAnsi" w:hAnsiTheme="minorHAnsi"/>
          <w:color w:val="000000" w:themeColor="text1"/>
          <w:sz w:val="18"/>
          <w:szCs w:val="18"/>
          <w:u w:val="single"/>
        </w:rPr>
      </w:pPr>
      <w:r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“Light </w:t>
      </w:r>
      <w:proofErr w:type="spellStart"/>
      <w:r w:rsidRPr="00FB5149">
        <w:rPr>
          <w:rFonts w:asciiTheme="minorHAnsi" w:hAnsiTheme="minorHAnsi"/>
          <w:color w:val="000000" w:themeColor="text1"/>
          <w:sz w:val="18"/>
          <w:szCs w:val="18"/>
        </w:rPr>
        <w:t>connects</w:t>
      </w:r>
      <w:proofErr w:type="spellEnd"/>
      <w:r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FB5149">
        <w:rPr>
          <w:rFonts w:asciiTheme="minorHAnsi" w:hAnsiTheme="minorHAnsi"/>
          <w:color w:val="000000" w:themeColor="text1"/>
          <w:sz w:val="18"/>
          <w:szCs w:val="18"/>
        </w:rPr>
        <w:t>everyone</w:t>
      </w:r>
      <w:proofErr w:type="spellEnd"/>
      <w:r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FB5149">
        <w:rPr>
          <w:rFonts w:asciiTheme="minorHAnsi" w:hAnsiTheme="minorHAnsi"/>
          <w:color w:val="000000" w:themeColor="text1"/>
          <w:sz w:val="18"/>
          <w:szCs w:val="18"/>
        </w:rPr>
        <w:t>with</w:t>
      </w:r>
      <w:proofErr w:type="spellEnd"/>
      <w:r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FB5149">
        <w:rPr>
          <w:rFonts w:asciiTheme="minorHAnsi" w:hAnsiTheme="minorHAnsi"/>
          <w:color w:val="000000" w:themeColor="text1"/>
          <w:sz w:val="18"/>
          <w:szCs w:val="18"/>
        </w:rPr>
        <w:t>each</w:t>
      </w:r>
      <w:proofErr w:type="spellEnd"/>
      <w:r w:rsidRPr="00FB5149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FB5149">
        <w:rPr>
          <w:rFonts w:asciiTheme="minorHAnsi" w:hAnsiTheme="minorHAnsi"/>
          <w:color w:val="000000" w:themeColor="text1"/>
          <w:sz w:val="18"/>
          <w:szCs w:val="18"/>
        </w:rPr>
        <w:t>other</w:t>
      </w:r>
      <w:proofErr w:type="spellEnd"/>
      <w:r w:rsidRPr="00FB5149">
        <w:rPr>
          <w:rFonts w:asciiTheme="minorHAnsi" w:hAnsiTheme="minorHAnsi"/>
          <w:color w:val="000000" w:themeColor="text1"/>
          <w:sz w:val="18"/>
          <w:szCs w:val="18"/>
        </w:rPr>
        <w:t>.”</w:t>
      </w:r>
    </w:p>
    <w:p w:rsidR="00AB6B6B" w:rsidRPr="00FB5149" w:rsidRDefault="00AB6B6B" w:rsidP="00AB6B6B">
      <w:pPr>
        <w:rPr>
          <w:color w:val="000000" w:themeColor="text1"/>
        </w:rPr>
      </w:pPr>
    </w:p>
    <w:p w:rsidR="00580A96" w:rsidRPr="00FB5149" w:rsidRDefault="00580A96" w:rsidP="00AB6B6B">
      <w:pPr>
        <w:rPr>
          <w:color w:val="000000" w:themeColor="text1"/>
        </w:rPr>
      </w:pPr>
    </w:p>
    <w:sectPr w:rsidR="00580A96" w:rsidRPr="00FB514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B1D"/>
    <w:multiLevelType w:val="hybridMultilevel"/>
    <w:tmpl w:val="2474D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0167"/>
    <w:multiLevelType w:val="multilevel"/>
    <w:tmpl w:val="DAE40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D52E58"/>
    <w:multiLevelType w:val="hybridMultilevel"/>
    <w:tmpl w:val="D730D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36CEA"/>
    <w:multiLevelType w:val="hybridMultilevel"/>
    <w:tmpl w:val="1AA6B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24AD4"/>
    <w:multiLevelType w:val="hybridMultilevel"/>
    <w:tmpl w:val="B9AA4B1A"/>
    <w:lvl w:ilvl="0" w:tplc="0413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77A1403A"/>
    <w:multiLevelType w:val="hybridMultilevel"/>
    <w:tmpl w:val="8160A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3B"/>
    <w:rsid w:val="000270BB"/>
    <w:rsid w:val="00030BF4"/>
    <w:rsid w:val="000319F8"/>
    <w:rsid w:val="00051499"/>
    <w:rsid w:val="00055D20"/>
    <w:rsid w:val="00092210"/>
    <w:rsid w:val="000C3991"/>
    <w:rsid w:val="000E66C7"/>
    <w:rsid w:val="000F54FA"/>
    <w:rsid w:val="00104838"/>
    <w:rsid w:val="00127018"/>
    <w:rsid w:val="00157063"/>
    <w:rsid w:val="00162EC1"/>
    <w:rsid w:val="0019270E"/>
    <w:rsid w:val="001D4075"/>
    <w:rsid w:val="00220978"/>
    <w:rsid w:val="00241B55"/>
    <w:rsid w:val="00242D2F"/>
    <w:rsid w:val="00246259"/>
    <w:rsid w:val="002652F9"/>
    <w:rsid w:val="00270F73"/>
    <w:rsid w:val="0027161A"/>
    <w:rsid w:val="002757B1"/>
    <w:rsid w:val="002908DE"/>
    <w:rsid w:val="0029540B"/>
    <w:rsid w:val="002E1B35"/>
    <w:rsid w:val="002E29DD"/>
    <w:rsid w:val="003217F0"/>
    <w:rsid w:val="00322364"/>
    <w:rsid w:val="0032612A"/>
    <w:rsid w:val="00327335"/>
    <w:rsid w:val="0037581A"/>
    <w:rsid w:val="00391C97"/>
    <w:rsid w:val="003A5AE2"/>
    <w:rsid w:val="003A68F6"/>
    <w:rsid w:val="003B1773"/>
    <w:rsid w:val="003E3FA9"/>
    <w:rsid w:val="00404A4B"/>
    <w:rsid w:val="00436760"/>
    <w:rsid w:val="00444F82"/>
    <w:rsid w:val="00446256"/>
    <w:rsid w:val="00484763"/>
    <w:rsid w:val="004A38C1"/>
    <w:rsid w:val="004C26A0"/>
    <w:rsid w:val="004E6E82"/>
    <w:rsid w:val="004F59DF"/>
    <w:rsid w:val="005003B9"/>
    <w:rsid w:val="00501A31"/>
    <w:rsid w:val="0053790D"/>
    <w:rsid w:val="00566404"/>
    <w:rsid w:val="00570FC3"/>
    <w:rsid w:val="00574BA2"/>
    <w:rsid w:val="00574DA8"/>
    <w:rsid w:val="00580A96"/>
    <w:rsid w:val="00587F1B"/>
    <w:rsid w:val="005A1435"/>
    <w:rsid w:val="005A5B11"/>
    <w:rsid w:val="006031A7"/>
    <w:rsid w:val="00605AE3"/>
    <w:rsid w:val="00613D2D"/>
    <w:rsid w:val="006250B1"/>
    <w:rsid w:val="00632211"/>
    <w:rsid w:val="0063623F"/>
    <w:rsid w:val="006476A2"/>
    <w:rsid w:val="00651BE5"/>
    <w:rsid w:val="00655C79"/>
    <w:rsid w:val="00670FE1"/>
    <w:rsid w:val="0067642E"/>
    <w:rsid w:val="00683067"/>
    <w:rsid w:val="00684961"/>
    <w:rsid w:val="00686072"/>
    <w:rsid w:val="00691CD7"/>
    <w:rsid w:val="00696DA7"/>
    <w:rsid w:val="006C5EFE"/>
    <w:rsid w:val="006C615A"/>
    <w:rsid w:val="006D0419"/>
    <w:rsid w:val="006D2904"/>
    <w:rsid w:val="006F0510"/>
    <w:rsid w:val="00702637"/>
    <w:rsid w:val="00720F8A"/>
    <w:rsid w:val="0072791C"/>
    <w:rsid w:val="00730037"/>
    <w:rsid w:val="00743B98"/>
    <w:rsid w:val="00761B45"/>
    <w:rsid w:val="00763526"/>
    <w:rsid w:val="007776C1"/>
    <w:rsid w:val="00786488"/>
    <w:rsid w:val="00790813"/>
    <w:rsid w:val="007B23C7"/>
    <w:rsid w:val="007C5A25"/>
    <w:rsid w:val="007D0552"/>
    <w:rsid w:val="007D4D5B"/>
    <w:rsid w:val="007D6551"/>
    <w:rsid w:val="007F36C6"/>
    <w:rsid w:val="00831BCC"/>
    <w:rsid w:val="00854D71"/>
    <w:rsid w:val="008A5469"/>
    <w:rsid w:val="008B151A"/>
    <w:rsid w:val="008B30D8"/>
    <w:rsid w:val="008C4982"/>
    <w:rsid w:val="008C6A69"/>
    <w:rsid w:val="008F5E36"/>
    <w:rsid w:val="00903F56"/>
    <w:rsid w:val="009653B0"/>
    <w:rsid w:val="00975525"/>
    <w:rsid w:val="00995660"/>
    <w:rsid w:val="00997951"/>
    <w:rsid w:val="009C2CF6"/>
    <w:rsid w:val="009C7243"/>
    <w:rsid w:val="009D297B"/>
    <w:rsid w:val="009F6ADA"/>
    <w:rsid w:val="00A05015"/>
    <w:rsid w:val="00A2063B"/>
    <w:rsid w:val="00A208CD"/>
    <w:rsid w:val="00A27C4F"/>
    <w:rsid w:val="00A31624"/>
    <w:rsid w:val="00A31691"/>
    <w:rsid w:val="00A334D2"/>
    <w:rsid w:val="00A33E67"/>
    <w:rsid w:val="00A506F0"/>
    <w:rsid w:val="00A61A71"/>
    <w:rsid w:val="00A63F3E"/>
    <w:rsid w:val="00A907F8"/>
    <w:rsid w:val="00A972B9"/>
    <w:rsid w:val="00AB6B6B"/>
    <w:rsid w:val="00AF1329"/>
    <w:rsid w:val="00B1127C"/>
    <w:rsid w:val="00B12AC9"/>
    <w:rsid w:val="00B21D23"/>
    <w:rsid w:val="00B256CC"/>
    <w:rsid w:val="00B335B3"/>
    <w:rsid w:val="00B46D79"/>
    <w:rsid w:val="00B86423"/>
    <w:rsid w:val="00BA26B9"/>
    <w:rsid w:val="00BB44CD"/>
    <w:rsid w:val="00BC5345"/>
    <w:rsid w:val="00BF0376"/>
    <w:rsid w:val="00BF199F"/>
    <w:rsid w:val="00C373E9"/>
    <w:rsid w:val="00C652D6"/>
    <w:rsid w:val="00C672BE"/>
    <w:rsid w:val="00C92861"/>
    <w:rsid w:val="00C94D35"/>
    <w:rsid w:val="00CA49FE"/>
    <w:rsid w:val="00CF56F5"/>
    <w:rsid w:val="00D42E4D"/>
    <w:rsid w:val="00D573CD"/>
    <w:rsid w:val="00D654F2"/>
    <w:rsid w:val="00DA2548"/>
    <w:rsid w:val="00DC3375"/>
    <w:rsid w:val="00DD40AC"/>
    <w:rsid w:val="00E13499"/>
    <w:rsid w:val="00E569AF"/>
    <w:rsid w:val="00E669B3"/>
    <w:rsid w:val="00E71A1D"/>
    <w:rsid w:val="00E76CFD"/>
    <w:rsid w:val="00E8286E"/>
    <w:rsid w:val="00E87629"/>
    <w:rsid w:val="00EB68C6"/>
    <w:rsid w:val="00EC7D28"/>
    <w:rsid w:val="00ED0617"/>
    <w:rsid w:val="00ED6760"/>
    <w:rsid w:val="00EF4E41"/>
    <w:rsid w:val="00EF7B44"/>
    <w:rsid w:val="00F0778F"/>
    <w:rsid w:val="00F10DE9"/>
    <w:rsid w:val="00F2015E"/>
    <w:rsid w:val="00F241A6"/>
    <w:rsid w:val="00F37CA4"/>
    <w:rsid w:val="00F63094"/>
    <w:rsid w:val="00F72338"/>
    <w:rsid w:val="00FA28D7"/>
    <w:rsid w:val="00FB5149"/>
    <w:rsid w:val="00FB6F85"/>
    <w:rsid w:val="00FC5B4A"/>
    <w:rsid w:val="00FC610A"/>
    <w:rsid w:val="00FC6A3D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BE5"/>
    <w:rPr>
      <w:rFonts w:ascii="Calibri" w:eastAsia="Calibri" w:hAnsi="Calibri" w:cs="Times New Roman"/>
    </w:rPr>
  </w:style>
  <w:style w:type="paragraph" w:styleId="Kop5">
    <w:name w:val="heading 5"/>
    <w:basedOn w:val="Standaard"/>
    <w:link w:val="Kop5Char"/>
    <w:uiPriority w:val="9"/>
    <w:qFormat/>
    <w:rsid w:val="002E29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C5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33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72338"/>
    <w:pPr>
      <w:ind w:left="720"/>
      <w:contextualSpacing/>
    </w:pPr>
  </w:style>
  <w:style w:type="character" w:customStyle="1" w:styleId="inline-anchor-surrounding-text">
    <w:name w:val="inline-anchor-surrounding-text"/>
    <w:basedOn w:val="Standaardalinea-lettertype"/>
    <w:uiPriority w:val="99"/>
    <w:rsid w:val="00F72338"/>
  </w:style>
  <w:style w:type="character" w:styleId="GevolgdeHyperlink">
    <w:name w:val="FollowedHyperlink"/>
    <w:basedOn w:val="Standaardalinea-lettertype"/>
    <w:uiPriority w:val="99"/>
    <w:semiHidden/>
    <w:unhideWhenUsed/>
    <w:rsid w:val="00F37CA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2E29D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2E29D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329"/>
    <w:rPr>
      <w:rFonts w:ascii="Tahoma" w:eastAsia="Calibri" w:hAnsi="Tahoma" w:cs="Tahoma"/>
      <w:sz w:val="16"/>
      <w:szCs w:val="16"/>
    </w:rPr>
  </w:style>
  <w:style w:type="character" w:customStyle="1" w:styleId="Kop6Char">
    <w:name w:val="Kop 6 Char"/>
    <w:basedOn w:val="Standaardalinea-lettertype"/>
    <w:link w:val="Kop6"/>
    <w:uiPriority w:val="9"/>
    <w:rsid w:val="00FC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rnetkoppeling">
    <w:name w:val="Internetkoppeling"/>
    <w:basedOn w:val="Standaardalinea-lettertype"/>
    <w:uiPriority w:val="99"/>
    <w:unhideWhenUsed/>
    <w:rsid w:val="00FC5B4A"/>
    <w:rPr>
      <w:color w:val="0000FF"/>
      <w:u w:val="single"/>
    </w:rPr>
  </w:style>
  <w:style w:type="character" w:customStyle="1" w:styleId="Bezochteinternetkoppeling">
    <w:name w:val="Bezochte internetkoppeling"/>
    <w:rsid w:val="007D6551"/>
    <w:rPr>
      <w:color w:val="800000"/>
      <w:u w:val="single"/>
    </w:rPr>
  </w:style>
  <w:style w:type="paragraph" w:customStyle="1" w:styleId="wb-stl-normal">
    <w:name w:val="wb-stl-normal"/>
    <w:basedOn w:val="Standaard"/>
    <w:qFormat/>
    <w:rsid w:val="000F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5v1l">
    <w:name w:val="_5v1l"/>
    <w:basedOn w:val="Standaardalinea-lettertype"/>
    <w:qFormat/>
    <w:rsid w:val="003A5AE2"/>
  </w:style>
  <w:style w:type="paragraph" w:styleId="Normaalweb">
    <w:name w:val="Normal (Web)"/>
    <w:basedOn w:val="Standaard"/>
    <w:uiPriority w:val="99"/>
    <w:unhideWhenUsed/>
    <w:qFormat/>
    <w:rsid w:val="00A31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BE5"/>
    <w:rPr>
      <w:rFonts w:ascii="Calibri" w:eastAsia="Calibri" w:hAnsi="Calibri" w:cs="Times New Roman"/>
    </w:rPr>
  </w:style>
  <w:style w:type="paragraph" w:styleId="Kop5">
    <w:name w:val="heading 5"/>
    <w:basedOn w:val="Standaard"/>
    <w:link w:val="Kop5Char"/>
    <w:uiPriority w:val="9"/>
    <w:qFormat/>
    <w:rsid w:val="002E29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C5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33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72338"/>
    <w:pPr>
      <w:ind w:left="720"/>
      <w:contextualSpacing/>
    </w:pPr>
  </w:style>
  <w:style w:type="character" w:customStyle="1" w:styleId="inline-anchor-surrounding-text">
    <w:name w:val="inline-anchor-surrounding-text"/>
    <w:basedOn w:val="Standaardalinea-lettertype"/>
    <w:uiPriority w:val="99"/>
    <w:rsid w:val="00F72338"/>
  </w:style>
  <w:style w:type="character" w:styleId="GevolgdeHyperlink">
    <w:name w:val="FollowedHyperlink"/>
    <w:basedOn w:val="Standaardalinea-lettertype"/>
    <w:uiPriority w:val="99"/>
    <w:semiHidden/>
    <w:unhideWhenUsed/>
    <w:rsid w:val="00F37CA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2E29D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2E29D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329"/>
    <w:rPr>
      <w:rFonts w:ascii="Tahoma" w:eastAsia="Calibri" w:hAnsi="Tahoma" w:cs="Tahoma"/>
      <w:sz w:val="16"/>
      <w:szCs w:val="16"/>
    </w:rPr>
  </w:style>
  <w:style w:type="character" w:customStyle="1" w:styleId="Kop6Char">
    <w:name w:val="Kop 6 Char"/>
    <w:basedOn w:val="Standaardalinea-lettertype"/>
    <w:link w:val="Kop6"/>
    <w:uiPriority w:val="9"/>
    <w:rsid w:val="00FC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rnetkoppeling">
    <w:name w:val="Internetkoppeling"/>
    <w:basedOn w:val="Standaardalinea-lettertype"/>
    <w:uiPriority w:val="99"/>
    <w:unhideWhenUsed/>
    <w:rsid w:val="00FC5B4A"/>
    <w:rPr>
      <w:color w:val="0000FF"/>
      <w:u w:val="single"/>
    </w:rPr>
  </w:style>
  <w:style w:type="character" w:customStyle="1" w:styleId="Bezochteinternetkoppeling">
    <w:name w:val="Bezochte internetkoppeling"/>
    <w:rsid w:val="007D6551"/>
    <w:rPr>
      <w:color w:val="800000"/>
      <w:u w:val="single"/>
    </w:rPr>
  </w:style>
  <w:style w:type="paragraph" w:customStyle="1" w:styleId="wb-stl-normal">
    <w:name w:val="wb-stl-normal"/>
    <w:basedOn w:val="Standaard"/>
    <w:qFormat/>
    <w:rsid w:val="000F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5v1l">
    <w:name w:val="_5v1l"/>
    <w:basedOn w:val="Standaardalinea-lettertype"/>
    <w:qFormat/>
    <w:rsid w:val="003A5AE2"/>
  </w:style>
  <w:style w:type="paragraph" w:styleId="Normaalweb">
    <w:name w:val="Normal (Web)"/>
    <w:basedOn w:val="Standaard"/>
    <w:uiPriority w:val="99"/>
    <w:unhideWhenUsed/>
    <w:qFormat/>
    <w:rsid w:val="00A31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ardus-evenement-planner.nl/" TargetMode="External"/><Relationship Id="rId13" Type="http://schemas.openxmlformats.org/officeDocument/2006/relationships/hyperlink" Target="http://www.gerardus-evenement-planner.nl/" TargetMode="External"/><Relationship Id="rId18" Type="http://schemas.openxmlformats.org/officeDocument/2006/relationships/hyperlink" Target="https://www.totaal-verlichting.n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17" Type="http://schemas.openxmlformats.org/officeDocument/2006/relationships/hyperlink" Target="https://www.facebook.com/TOTAAL.VERLICHTING.N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OTAAL.VERLICHTING.N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TOTAAL.VERLICHTING.NL/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taal-verlichting.nl/" TargetMode="External"/><Relationship Id="rId14" Type="http://schemas.openxmlformats.org/officeDocument/2006/relationships/hyperlink" Target="http://totaal-verlichting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Menno</dc:creator>
  <cp:lastModifiedBy>Menno</cp:lastModifiedBy>
  <cp:revision>12</cp:revision>
  <cp:lastPrinted>2016-10-12T11:50:00Z</cp:lastPrinted>
  <dcterms:created xsi:type="dcterms:W3CDTF">2016-10-10T13:25:00Z</dcterms:created>
  <dcterms:modified xsi:type="dcterms:W3CDTF">2016-10-19T14:11:00Z</dcterms:modified>
</cp:coreProperties>
</file>